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3253" w14:textId="77777777" w:rsidR="00AD1ECF" w:rsidRPr="008570C0" w:rsidRDefault="00AD1EC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29AD702C" w14:textId="77777777" w:rsidR="00AD1ECF" w:rsidRPr="008570C0" w:rsidRDefault="00AD1EC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DB50F8A" w14:textId="77777777" w:rsidR="00AD1ECF" w:rsidRPr="008570C0" w:rsidRDefault="00AD1EC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6220CE2" w14:textId="77777777" w:rsidR="00AD1ECF" w:rsidRPr="008570C0" w:rsidRDefault="00AD1EC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354F560" w14:textId="77777777" w:rsidR="00AD1ECF" w:rsidRPr="008570C0" w:rsidRDefault="00AD1EC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83B6F">
        <w:rPr>
          <w:rFonts w:ascii="Leelawadee UI" w:hAnsi="Leelawadee UI" w:cs="Leelawadee UI"/>
          <w:b/>
          <w:bCs/>
          <w:noProof/>
          <w:sz w:val="18"/>
          <w:szCs w:val="18"/>
        </w:rPr>
        <w:t>OPD/CMD/SC-12/2023</w:t>
      </w:r>
    </w:p>
    <w:p w14:paraId="6D560AFC" w14:textId="77777777" w:rsidR="00AD1ECF" w:rsidRPr="008570C0" w:rsidRDefault="00AD1ECF" w:rsidP="00112D7B">
      <w:pPr>
        <w:spacing w:after="0" w:line="240" w:lineRule="auto"/>
        <w:jc w:val="center"/>
        <w:rPr>
          <w:rFonts w:ascii="Leelawadee UI" w:hAnsi="Leelawadee UI" w:cs="Leelawadee UI"/>
          <w:b/>
          <w:bCs/>
          <w:noProof/>
          <w:sz w:val="18"/>
          <w:szCs w:val="18"/>
        </w:rPr>
      </w:pPr>
      <w:r w:rsidRPr="00D83B6F">
        <w:rPr>
          <w:rFonts w:ascii="Leelawadee UI" w:hAnsi="Leelawadee UI" w:cs="Leelawadee UI"/>
          <w:b/>
          <w:bCs/>
          <w:noProof/>
          <w:sz w:val="18"/>
          <w:szCs w:val="18"/>
        </w:rPr>
        <w:t>"ADQUISICIÓN DE SOFTWARE PARA CÁLCULO Y ADMINISTRACIÓN DE NÓMINAS, ASI CÓMO SOFTWARE DE CONTABILIDAD GUBERNAMENTAL PARA EL CONSEJO MUNICIPAL DEL DEPORTE (COMUDE) DE TLAJOMULCO DE ZÚÑIGA, JALISCO".</w:t>
      </w:r>
    </w:p>
    <w:p w14:paraId="18F05EB6" w14:textId="77777777" w:rsidR="00AD1ECF" w:rsidRPr="008570C0" w:rsidRDefault="00AD1ECF" w:rsidP="00112D7B">
      <w:pPr>
        <w:spacing w:after="0" w:line="240" w:lineRule="auto"/>
        <w:jc w:val="center"/>
        <w:rPr>
          <w:rFonts w:ascii="Leelawadee UI" w:hAnsi="Leelawadee UI" w:cs="Leelawadee UI"/>
          <w:b/>
          <w:bCs/>
          <w:sz w:val="20"/>
          <w:szCs w:val="20"/>
        </w:rPr>
      </w:pPr>
    </w:p>
    <w:p w14:paraId="586E2B95" w14:textId="77777777" w:rsidR="00AD1ECF" w:rsidRPr="008570C0" w:rsidRDefault="00AD1ECF"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AD1ECF" w:rsidRPr="008570C0" w14:paraId="52FCBA03" w14:textId="77777777" w:rsidTr="008570C0">
        <w:tc>
          <w:tcPr>
            <w:tcW w:w="4106" w:type="dxa"/>
            <w:vAlign w:val="center"/>
          </w:tcPr>
          <w:p w14:paraId="158AC734"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808C1BA"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AD1ECF" w:rsidRPr="008570C0" w14:paraId="3F2FB6CE" w14:textId="77777777" w:rsidTr="008570C0">
        <w:tc>
          <w:tcPr>
            <w:tcW w:w="4106" w:type="dxa"/>
            <w:vAlign w:val="center"/>
          </w:tcPr>
          <w:p w14:paraId="4478DCD5"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BBCA5C0" w14:textId="77777777" w:rsidR="00AD1ECF" w:rsidRPr="008570C0" w:rsidRDefault="00AD1EC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AD1ECF" w:rsidRPr="008570C0" w14:paraId="7BD437D9" w14:textId="77777777" w:rsidTr="008570C0">
        <w:tc>
          <w:tcPr>
            <w:tcW w:w="4106" w:type="dxa"/>
            <w:vAlign w:val="center"/>
          </w:tcPr>
          <w:p w14:paraId="2484C0A6"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3DF628B"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AD1ECF" w:rsidRPr="008570C0" w14:paraId="6B28A869" w14:textId="77777777" w:rsidTr="008570C0">
        <w:tc>
          <w:tcPr>
            <w:tcW w:w="4106" w:type="dxa"/>
            <w:vAlign w:val="center"/>
          </w:tcPr>
          <w:p w14:paraId="176F795E"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A8FD69A" w14:textId="77777777" w:rsidR="00AD1ECF" w:rsidRPr="008570C0" w:rsidRDefault="00AD1ECF" w:rsidP="00112D7B">
            <w:pPr>
              <w:rPr>
                <w:rFonts w:ascii="Leelawadee UI" w:hAnsi="Leelawadee UI" w:cs="Leelawadee UI"/>
                <w:sz w:val="18"/>
                <w:szCs w:val="18"/>
                <w:lang w:val="es-ES_tradnl" w:eastAsia="es-ES"/>
              </w:rPr>
            </w:pPr>
            <w:r w:rsidRPr="00D83B6F">
              <w:rPr>
                <w:rFonts w:ascii="Leelawadee UI" w:hAnsi="Leelawadee UI" w:cs="Leelawadee UI"/>
                <w:noProof/>
                <w:sz w:val="18"/>
                <w:szCs w:val="18"/>
                <w:lang w:val="es-ES_tradnl" w:eastAsia="es-ES"/>
              </w:rPr>
              <w:t>Cerrado</w:t>
            </w:r>
          </w:p>
        </w:tc>
      </w:tr>
      <w:tr w:rsidR="00AD1ECF" w:rsidRPr="008570C0" w14:paraId="22716546" w14:textId="77777777" w:rsidTr="008570C0">
        <w:tc>
          <w:tcPr>
            <w:tcW w:w="4106" w:type="dxa"/>
            <w:vAlign w:val="center"/>
          </w:tcPr>
          <w:p w14:paraId="11D1B584"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52D35B0" w14:textId="77777777" w:rsidR="00AD1ECF" w:rsidRPr="008570C0" w:rsidRDefault="00AD1ECF" w:rsidP="00112D7B">
            <w:pPr>
              <w:rPr>
                <w:rFonts w:ascii="Leelawadee UI" w:hAnsi="Leelawadee UI" w:cs="Leelawadee UI"/>
                <w:b/>
                <w:sz w:val="18"/>
                <w:szCs w:val="18"/>
                <w:lang w:val="es-ES_tradnl" w:eastAsia="es-ES"/>
              </w:rPr>
            </w:pPr>
            <w:r w:rsidRPr="00D83B6F">
              <w:rPr>
                <w:rFonts w:ascii="Leelawadee UI" w:hAnsi="Leelawadee UI" w:cs="Leelawadee UI"/>
                <w:b/>
                <w:noProof/>
                <w:sz w:val="18"/>
                <w:szCs w:val="18"/>
                <w:lang w:val="es-ES_tradnl" w:eastAsia="es-ES"/>
              </w:rPr>
              <w:t>Se podrá adjudicar a varios licitantes</w:t>
            </w:r>
          </w:p>
        </w:tc>
      </w:tr>
      <w:tr w:rsidR="00AD1ECF" w:rsidRPr="008570C0" w14:paraId="7DC72F70" w14:textId="77777777" w:rsidTr="008570C0">
        <w:tc>
          <w:tcPr>
            <w:tcW w:w="4106" w:type="dxa"/>
            <w:vAlign w:val="center"/>
          </w:tcPr>
          <w:p w14:paraId="7346FB14"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51B2781" w14:textId="77777777" w:rsidR="00AD1ECF" w:rsidRPr="008570C0" w:rsidRDefault="00AD1ECF" w:rsidP="00112D7B">
            <w:pPr>
              <w:rPr>
                <w:rFonts w:ascii="Leelawadee UI" w:hAnsi="Leelawadee UI" w:cs="Leelawadee UI"/>
                <w:b/>
                <w:sz w:val="18"/>
                <w:szCs w:val="18"/>
                <w:lang w:val="es-ES_tradnl" w:eastAsia="es-ES"/>
              </w:rPr>
            </w:pPr>
            <w:r w:rsidRPr="00D83B6F">
              <w:rPr>
                <w:rFonts w:ascii="Leelawadee UI" w:hAnsi="Leelawadee UI" w:cs="Leelawadee UI"/>
                <w:b/>
                <w:noProof/>
                <w:sz w:val="18"/>
                <w:szCs w:val="18"/>
                <w:lang w:val="es-ES_tradnl" w:eastAsia="es-ES"/>
              </w:rPr>
              <w:t>333</w:t>
            </w:r>
          </w:p>
        </w:tc>
      </w:tr>
      <w:tr w:rsidR="00AD1ECF" w:rsidRPr="008570C0" w14:paraId="2467A980" w14:textId="77777777" w:rsidTr="008570C0">
        <w:tc>
          <w:tcPr>
            <w:tcW w:w="4106" w:type="dxa"/>
            <w:vAlign w:val="center"/>
          </w:tcPr>
          <w:p w14:paraId="5D73E900"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42BE9505" w14:textId="77777777" w:rsidR="00AD1ECF" w:rsidRPr="008570C0" w:rsidRDefault="00AD1EC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AD1ECF" w:rsidRPr="008570C0" w14:paraId="5B3B6272" w14:textId="77777777" w:rsidTr="006D4358">
        <w:trPr>
          <w:trHeight w:val="303"/>
        </w:trPr>
        <w:tc>
          <w:tcPr>
            <w:tcW w:w="4106" w:type="dxa"/>
            <w:vAlign w:val="center"/>
          </w:tcPr>
          <w:p w14:paraId="37DE4E52" w14:textId="77777777" w:rsidR="00AD1ECF" w:rsidRPr="008570C0" w:rsidRDefault="00AD1EC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66F69D1" w14:textId="77777777" w:rsidR="00AD1ECF" w:rsidRPr="008570C0" w:rsidRDefault="00AD1ECF" w:rsidP="00112D7B">
            <w:pPr>
              <w:spacing w:after="200" w:line="276" w:lineRule="auto"/>
              <w:rPr>
                <w:rFonts w:ascii="Leelawadee UI" w:hAnsi="Leelawadee UI" w:cs="Leelawadee UI"/>
                <w:b/>
                <w:sz w:val="18"/>
                <w:szCs w:val="18"/>
              </w:rPr>
            </w:pPr>
            <w:r w:rsidRPr="00D83B6F">
              <w:rPr>
                <w:rFonts w:ascii="Leelawadee UI" w:hAnsi="Leelawadee UI" w:cs="Leelawadee UI"/>
                <w:b/>
                <w:noProof/>
                <w:sz w:val="18"/>
                <w:szCs w:val="18"/>
              </w:rPr>
              <w:t>Martes 28 de febrero de 2023</w:t>
            </w:r>
          </w:p>
        </w:tc>
      </w:tr>
      <w:tr w:rsidR="00B04C6E" w:rsidRPr="008570C0" w14:paraId="23735323" w14:textId="77777777" w:rsidTr="006D4358">
        <w:trPr>
          <w:trHeight w:val="303"/>
        </w:trPr>
        <w:tc>
          <w:tcPr>
            <w:tcW w:w="4106" w:type="dxa"/>
            <w:vAlign w:val="center"/>
          </w:tcPr>
          <w:p w14:paraId="7F201C96" w14:textId="3C6347A3" w:rsidR="00B04C6E" w:rsidRPr="008570C0" w:rsidRDefault="00B04C6E" w:rsidP="00B04C6E">
            <w:pPr>
              <w:rPr>
                <w:rFonts w:ascii="Leelawadee UI" w:hAnsi="Leelawadee UI" w:cs="Leelawadee UI"/>
                <w:sz w:val="18"/>
                <w:szCs w:val="18"/>
              </w:rPr>
            </w:pPr>
            <w:r>
              <w:rPr>
                <w:rFonts w:ascii="Leelawadee UI" w:hAnsi="Leelawadee UI" w:cs="Leelawadee UI"/>
                <w:sz w:val="18"/>
                <w:szCs w:val="18"/>
              </w:rPr>
              <w:t>Segunda Vuelta</w:t>
            </w:r>
          </w:p>
        </w:tc>
        <w:tc>
          <w:tcPr>
            <w:tcW w:w="4722" w:type="dxa"/>
            <w:vAlign w:val="center"/>
          </w:tcPr>
          <w:p w14:paraId="0DF5A2CD" w14:textId="47C01EF1" w:rsidR="00B04C6E" w:rsidRPr="00D83B6F" w:rsidRDefault="00B04C6E" w:rsidP="00B04C6E">
            <w:pPr>
              <w:rPr>
                <w:rFonts w:ascii="Leelawadee UI" w:hAnsi="Leelawadee UI" w:cs="Leelawadee UI"/>
                <w:b/>
                <w:noProof/>
                <w:sz w:val="18"/>
                <w:szCs w:val="18"/>
              </w:rPr>
            </w:pPr>
            <w:r w:rsidRPr="00A316F1">
              <w:rPr>
                <w:rFonts w:ascii="Leelawadee UI" w:hAnsi="Leelawadee UI" w:cs="Leelawadee UI"/>
                <w:sz w:val="18"/>
                <w:szCs w:val="18"/>
                <w:lang w:val="es-ES_tradnl" w:eastAsia="es-ES"/>
              </w:rPr>
              <w:t>Esta es la segunda ocasión que se licitan los bienes o servicios contenidos en la presente Convocatoria y Base, de conformidad con lo establecido en el artículo 72 fracción VI, VII y VIII de la Ley de Compras Gubernamentales, Enajenaciones y Contratación de Servicios para el Estado de Jalisco y sus Municipios</w:t>
            </w:r>
            <w:r>
              <w:rPr>
                <w:rFonts w:ascii="Leelawadee UI" w:hAnsi="Leelawadee UI" w:cs="Leelawadee UI"/>
                <w:sz w:val="18"/>
                <w:szCs w:val="18"/>
                <w:lang w:val="es-ES_tradnl" w:eastAsia="es-ES"/>
              </w:rPr>
              <w:t>.</w:t>
            </w:r>
          </w:p>
        </w:tc>
      </w:tr>
      <w:tr w:rsidR="00B04C6E" w:rsidRPr="008570C0" w14:paraId="4A1363D7" w14:textId="77777777" w:rsidTr="006D4358">
        <w:trPr>
          <w:trHeight w:val="948"/>
        </w:trPr>
        <w:tc>
          <w:tcPr>
            <w:tcW w:w="4106" w:type="dxa"/>
            <w:vAlign w:val="center"/>
          </w:tcPr>
          <w:p w14:paraId="103CA25B" w14:textId="77777777" w:rsidR="00B04C6E" w:rsidRPr="008570C0" w:rsidRDefault="00B04C6E" w:rsidP="00B04C6E">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012D48F7" w14:textId="77777777" w:rsidR="00B04C6E" w:rsidRPr="008570C0" w:rsidRDefault="00B04C6E" w:rsidP="00B04C6E">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154DF48" w14:textId="77777777" w:rsidR="00B04C6E" w:rsidRPr="008570C0" w:rsidRDefault="00B04C6E" w:rsidP="00B04C6E">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006A5CC" w14:textId="77777777" w:rsidR="00B04C6E" w:rsidRPr="008570C0" w:rsidRDefault="00B04C6E" w:rsidP="00B04C6E">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B04C6E" w:rsidRPr="008570C0" w14:paraId="072820E5" w14:textId="77777777" w:rsidTr="008570C0">
        <w:tc>
          <w:tcPr>
            <w:tcW w:w="4106" w:type="dxa"/>
            <w:vAlign w:val="center"/>
          </w:tcPr>
          <w:p w14:paraId="64EA1C20" w14:textId="77777777" w:rsidR="00B04C6E" w:rsidRPr="008570C0" w:rsidRDefault="00B04C6E" w:rsidP="00B04C6E">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0445DC7C" w14:textId="77777777" w:rsidR="00B04C6E" w:rsidRPr="008570C0" w:rsidRDefault="00B04C6E" w:rsidP="00B04C6E">
            <w:pPr>
              <w:spacing w:after="200" w:line="276" w:lineRule="auto"/>
              <w:rPr>
                <w:rFonts w:ascii="Leelawadee UI" w:hAnsi="Leelawadee UI" w:cs="Leelawadee UI"/>
                <w:sz w:val="18"/>
                <w:szCs w:val="18"/>
              </w:rPr>
            </w:pPr>
            <w:r w:rsidRPr="00D83B6F">
              <w:rPr>
                <w:rFonts w:ascii="Leelawadee UI" w:hAnsi="Leelawadee UI" w:cs="Leelawadee UI"/>
                <w:b/>
                <w:bCs/>
                <w:noProof/>
                <w:sz w:val="18"/>
                <w:szCs w:val="18"/>
              </w:rPr>
              <w:t>Jueves 9 de marzo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B04C6E" w:rsidRPr="008570C0" w14:paraId="1556DD18" w14:textId="77777777" w:rsidTr="00546EA7">
        <w:trPr>
          <w:trHeight w:val="1236"/>
        </w:trPr>
        <w:tc>
          <w:tcPr>
            <w:tcW w:w="4106" w:type="dxa"/>
            <w:vAlign w:val="center"/>
          </w:tcPr>
          <w:p w14:paraId="2982AC3D" w14:textId="77777777" w:rsidR="00B04C6E" w:rsidRPr="008570C0" w:rsidRDefault="00B04C6E" w:rsidP="00B04C6E">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51658BC" w14:textId="77777777" w:rsidR="00B04C6E" w:rsidRPr="00546EA7" w:rsidRDefault="00B04C6E" w:rsidP="00B04C6E">
            <w:pPr>
              <w:spacing w:after="200" w:line="276" w:lineRule="auto"/>
              <w:rPr>
                <w:rFonts w:ascii="Leelawadee UI" w:hAnsi="Leelawadee UI" w:cs="Leelawadee UI"/>
                <w:b/>
                <w:sz w:val="18"/>
                <w:szCs w:val="18"/>
              </w:rPr>
            </w:pPr>
            <w:r w:rsidRPr="00D83B6F">
              <w:rPr>
                <w:rFonts w:ascii="Leelawadee UI" w:hAnsi="Leelawadee UI" w:cs="Leelawadee UI"/>
                <w:b/>
                <w:noProof/>
                <w:sz w:val="18"/>
                <w:szCs w:val="18"/>
              </w:rPr>
              <w:t>Jueves 9 de marzo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B04C6E" w:rsidRPr="008570C0" w14:paraId="23CE60DE" w14:textId="77777777" w:rsidTr="00FF5693">
        <w:trPr>
          <w:trHeight w:val="631"/>
        </w:trPr>
        <w:tc>
          <w:tcPr>
            <w:tcW w:w="4106" w:type="dxa"/>
            <w:vAlign w:val="center"/>
          </w:tcPr>
          <w:p w14:paraId="406CAF6B" w14:textId="77777777" w:rsidR="00B04C6E" w:rsidRPr="008570C0" w:rsidRDefault="00B04C6E" w:rsidP="00B04C6E">
            <w:pPr>
              <w:spacing w:after="200" w:line="276" w:lineRule="auto"/>
              <w:rPr>
                <w:rFonts w:ascii="Leelawadee UI" w:hAnsi="Leelawadee UI" w:cs="Leelawadee UI"/>
                <w:sz w:val="18"/>
                <w:szCs w:val="18"/>
              </w:rPr>
            </w:pPr>
            <w:r w:rsidRPr="008570C0">
              <w:rPr>
                <w:rFonts w:ascii="Leelawadee UI" w:hAnsi="Leelawadee UI" w:cs="Leelawadee UI"/>
                <w:sz w:val="18"/>
                <w:szCs w:val="18"/>
              </w:rPr>
              <w:lastRenderedPageBreak/>
              <w:t xml:space="preserve">Fecha de Publicación de Fallo </w:t>
            </w:r>
          </w:p>
        </w:tc>
        <w:tc>
          <w:tcPr>
            <w:tcW w:w="4722" w:type="dxa"/>
            <w:vAlign w:val="center"/>
          </w:tcPr>
          <w:p w14:paraId="24928393" w14:textId="77777777" w:rsidR="00B04C6E" w:rsidRPr="008570C0" w:rsidRDefault="00B04C6E" w:rsidP="00B04C6E">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B04C6E" w:rsidRPr="008570C0" w14:paraId="553E458C" w14:textId="77777777" w:rsidTr="008570C0">
        <w:tc>
          <w:tcPr>
            <w:tcW w:w="4106" w:type="dxa"/>
            <w:vAlign w:val="center"/>
          </w:tcPr>
          <w:p w14:paraId="3F66DC8C" w14:textId="77777777" w:rsidR="00B04C6E" w:rsidRPr="008570C0" w:rsidRDefault="00B04C6E" w:rsidP="00B04C6E">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827ADAA" w14:textId="77777777" w:rsidR="00B04C6E" w:rsidRPr="008570C0" w:rsidRDefault="00B04C6E" w:rsidP="00B04C6E">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0FEF030" w14:textId="77777777" w:rsidR="00AD1ECF" w:rsidRDefault="00AD1ECF" w:rsidP="00E41DF6">
      <w:pPr>
        <w:rPr>
          <w:rFonts w:ascii="Leelawadee UI" w:hAnsi="Leelawadee UI" w:cs="Leelawadee UI"/>
          <w:b/>
          <w:bCs/>
          <w:sz w:val="18"/>
          <w:szCs w:val="18"/>
        </w:rPr>
      </w:pPr>
    </w:p>
    <w:p w14:paraId="5F514398" w14:textId="77777777" w:rsidR="00AD1ECF" w:rsidRPr="008570C0" w:rsidRDefault="00AD1ECF"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4319"/>
        <w:gridCol w:w="2861"/>
        <w:gridCol w:w="1200"/>
      </w:tblGrid>
      <w:tr w:rsidR="00F0218C" w:rsidRPr="008570C0" w14:paraId="4C3953F5" w14:textId="77777777" w:rsidTr="002E3936">
        <w:trPr>
          <w:trHeight w:val="315"/>
          <w:jc w:val="center"/>
        </w:trPr>
        <w:tc>
          <w:tcPr>
            <w:tcW w:w="1200" w:type="dxa"/>
            <w:shd w:val="clear" w:color="auto" w:fill="006666"/>
            <w:vAlign w:val="center"/>
            <w:hideMark/>
          </w:tcPr>
          <w:p w14:paraId="46D50649" w14:textId="77777777" w:rsidR="00F0218C" w:rsidRPr="00DB696B" w:rsidRDefault="00F0218C" w:rsidP="002E3936">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4319" w:type="dxa"/>
            <w:shd w:val="clear" w:color="auto" w:fill="006666"/>
            <w:vAlign w:val="center"/>
            <w:hideMark/>
          </w:tcPr>
          <w:p w14:paraId="755F03BF" w14:textId="77777777" w:rsidR="00F0218C" w:rsidRPr="00DB696B" w:rsidRDefault="00F0218C" w:rsidP="002E3936">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c>
          <w:tcPr>
            <w:tcW w:w="2861" w:type="dxa"/>
            <w:shd w:val="clear" w:color="auto" w:fill="006666"/>
            <w:vAlign w:val="center"/>
            <w:hideMark/>
          </w:tcPr>
          <w:p w14:paraId="591F9F6F" w14:textId="77777777" w:rsidR="00F0218C" w:rsidRPr="00DB696B" w:rsidRDefault="00F0218C" w:rsidP="002E3936">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200" w:type="dxa"/>
            <w:shd w:val="clear" w:color="auto" w:fill="006666"/>
            <w:vAlign w:val="center"/>
            <w:hideMark/>
          </w:tcPr>
          <w:p w14:paraId="2D3458A4" w14:textId="77777777" w:rsidR="00F0218C" w:rsidRPr="00DB696B" w:rsidRDefault="00F0218C" w:rsidP="002E3936">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U/M</w:t>
            </w:r>
          </w:p>
        </w:tc>
      </w:tr>
      <w:tr w:rsidR="00F0218C" w:rsidRPr="008570C0" w14:paraId="5CFC8531" w14:textId="77777777" w:rsidTr="002E3936">
        <w:trPr>
          <w:trHeight w:val="2088"/>
          <w:jc w:val="center"/>
        </w:trPr>
        <w:tc>
          <w:tcPr>
            <w:tcW w:w="1200" w:type="dxa"/>
            <w:shd w:val="clear" w:color="auto" w:fill="auto"/>
            <w:vAlign w:val="center"/>
            <w:hideMark/>
          </w:tcPr>
          <w:p w14:paraId="4E56C9AD" w14:textId="77777777" w:rsidR="00F0218C" w:rsidRPr="00DB696B" w:rsidRDefault="00F0218C" w:rsidP="002E3936">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4319" w:type="dxa"/>
            <w:shd w:val="clear" w:color="auto" w:fill="auto"/>
            <w:vAlign w:val="center"/>
            <w:hideMark/>
          </w:tcPr>
          <w:p w14:paraId="7283CC5C" w14:textId="77777777" w:rsidR="00F0218C" w:rsidRDefault="00F0218C" w:rsidP="002E3936">
            <w:pPr>
              <w:spacing w:after="0" w:line="240" w:lineRule="auto"/>
              <w:rPr>
                <w:rFonts w:ascii="Leelawadee UI" w:eastAsia="Times New Roman" w:hAnsi="Leelawadee UI" w:cs="Leelawadee UI"/>
                <w:b/>
                <w:bCs/>
                <w:color w:val="000000"/>
                <w:sz w:val="18"/>
                <w:szCs w:val="18"/>
                <w:lang w:eastAsia="es-MX"/>
              </w:rPr>
            </w:pPr>
          </w:p>
          <w:p w14:paraId="4543CF72" w14:textId="77777777" w:rsidR="00F0218C" w:rsidRDefault="00F0218C" w:rsidP="002E3936">
            <w:pPr>
              <w:spacing w:after="0" w:line="240" w:lineRule="auto"/>
              <w:rPr>
                <w:rFonts w:ascii="Leelawadee UI" w:eastAsia="Times New Roman" w:hAnsi="Leelawadee UI" w:cs="Leelawadee UI"/>
                <w:color w:val="000000"/>
                <w:sz w:val="18"/>
                <w:szCs w:val="18"/>
                <w:lang w:eastAsia="es-MX"/>
              </w:rPr>
            </w:pPr>
            <w:r w:rsidRPr="001F4A65">
              <w:rPr>
                <w:rFonts w:ascii="Leelawadee UI" w:eastAsia="Times New Roman" w:hAnsi="Leelawadee UI" w:cs="Leelawadee UI"/>
                <w:b/>
                <w:bCs/>
                <w:color w:val="000000"/>
                <w:sz w:val="18"/>
                <w:szCs w:val="18"/>
                <w:lang w:eastAsia="es-MX"/>
              </w:rPr>
              <w:t>Software de cálculo y administración de nóminas y servicios para el Consejo Municipal del Deporte de Tlajomulco de Zúñiga, Jalisco</w:t>
            </w:r>
            <w:r>
              <w:rPr>
                <w:rFonts w:ascii="Leelawadee UI" w:eastAsia="Times New Roman" w:hAnsi="Leelawadee UI" w:cs="Leelawadee UI"/>
                <w:b/>
                <w:bCs/>
                <w:color w:val="000000"/>
                <w:sz w:val="18"/>
                <w:szCs w:val="18"/>
                <w:lang w:eastAsia="es-MX"/>
              </w:rPr>
              <w:t>,</w:t>
            </w:r>
            <w:r w:rsidRPr="001F4A65">
              <w:rPr>
                <w:rFonts w:ascii="Leelawadee UI" w:eastAsia="Times New Roman" w:hAnsi="Leelawadee UI" w:cs="Leelawadee UI"/>
                <w:b/>
                <w:bCs/>
                <w:color w:val="000000"/>
                <w:sz w:val="18"/>
                <w:szCs w:val="18"/>
                <w:lang w:eastAsia="es-MX"/>
              </w:rPr>
              <w:t xml:space="preserve"> Con las siguientes características mínimas:</w:t>
            </w:r>
            <w:r w:rsidRPr="001F4A65">
              <w:rPr>
                <w:rFonts w:ascii="Leelawadee UI" w:eastAsia="Times New Roman" w:hAnsi="Leelawadee UI" w:cs="Leelawadee UI"/>
                <w:b/>
                <w:bCs/>
                <w:color w:val="000000"/>
                <w:sz w:val="18"/>
                <w:szCs w:val="18"/>
                <w:lang w:eastAsia="es-MX"/>
              </w:rPr>
              <w:br/>
            </w:r>
            <w:r w:rsidRPr="001F4A65">
              <w:rPr>
                <w:rFonts w:ascii="Leelawadee UI" w:eastAsia="Times New Roman" w:hAnsi="Leelawadee UI" w:cs="Leelawadee UI"/>
                <w:color w:val="000000"/>
                <w:sz w:val="18"/>
                <w:szCs w:val="18"/>
                <w:lang w:eastAsia="es-MX"/>
              </w:rPr>
              <w:t xml:space="preserve">Que tenga licencia anual para 1 usuario, con servicio </w:t>
            </w:r>
            <w:proofErr w:type="gramStart"/>
            <w:r w:rsidRPr="001F4A65">
              <w:rPr>
                <w:rFonts w:ascii="Leelawadee UI" w:eastAsia="Times New Roman" w:hAnsi="Leelawadee UI" w:cs="Leelawadee UI"/>
                <w:color w:val="000000"/>
                <w:sz w:val="18"/>
                <w:szCs w:val="18"/>
                <w:lang w:eastAsia="es-MX"/>
              </w:rPr>
              <w:t>de  instalación</w:t>
            </w:r>
            <w:proofErr w:type="gramEnd"/>
            <w:r w:rsidRPr="001F4A65">
              <w:rPr>
                <w:rFonts w:ascii="Leelawadee UI" w:eastAsia="Times New Roman" w:hAnsi="Leelawadee UI" w:cs="Leelawadee UI"/>
                <w:color w:val="000000"/>
                <w:sz w:val="18"/>
                <w:szCs w:val="18"/>
                <w:lang w:eastAsia="es-MX"/>
              </w:rPr>
              <w:t xml:space="preserve"> y actualizaciones y que cuenta con asesoría para dudas relacionas con el sistema, así como el timbrado ante el SAT y descarga de </w:t>
            </w:r>
            <w:proofErr w:type="spellStart"/>
            <w:r w:rsidRPr="001F4A65">
              <w:rPr>
                <w:rFonts w:ascii="Leelawadee UI" w:eastAsia="Times New Roman" w:hAnsi="Leelawadee UI" w:cs="Leelawadee UI"/>
                <w:color w:val="000000"/>
                <w:sz w:val="18"/>
                <w:szCs w:val="18"/>
                <w:lang w:eastAsia="es-MX"/>
              </w:rPr>
              <w:t>xml</w:t>
            </w:r>
            <w:proofErr w:type="spellEnd"/>
            <w:r w:rsidRPr="001F4A65">
              <w:rPr>
                <w:rFonts w:ascii="Leelawadee UI" w:eastAsia="Times New Roman" w:hAnsi="Leelawadee UI" w:cs="Leelawadee UI"/>
                <w:color w:val="000000"/>
                <w:sz w:val="18"/>
                <w:szCs w:val="18"/>
                <w:lang w:eastAsia="es-MX"/>
              </w:rPr>
              <w:t>.</w:t>
            </w:r>
          </w:p>
          <w:p w14:paraId="557A2327" w14:textId="597AB801" w:rsidR="00F0218C" w:rsidRDefault="00F0218C" w:rsidP="002E3936">
            <w:pPr>
              <w:spacing w:after="0" w:line="240" w:lineRule="auto"/>
              <w:rPr>
                <w:rFonts w:ascii="Leelawadee UI" w:eastAsia="Times New Roman" w:hAnsi="Leelawadee UI" w:cs="Leelawadee UI"/>
                <w:b/>
                <w:bCs/>
                <w:color w:val="000000"/>
                <w:sz w:val="18"/>
                <w:szCs w:val="18"/>
                <w:lang w:eastAsia="es-MX"/>
              </w:rPr>
            </w:pPr>
            <w:r w:rsidRPr="001F4A65">
              <w:rPr>
                <w:rFonts w:ascii="Leelawadee UI" w:eastAsia="Times New Roman" w:hAnsi="Leelawadee UI" w:cs="Leelawadee UI"/>
                <w:b/>
                <w:bCs/>
                <w:color w:val="000000"/>
                <w:sz w:val="18"/>
                <w:szCs w:val="18"/>
                <w:lang w:eastAsia="es-MX"/>
              </w:rPr>
              <w:t xml:space="preserve">La vigencia a partir del 30 de marzo de 2023 al </w:t>
            </w:r>
            <w:r>
              <w:rPr>
                <w:rFonts w:ascii="Leelawadee UI" w:eastAsia="Times New Roman" w:hAnsi="Leelawadee UI" w:cs="Leelawadee UI"/>
                <w:b/>
                <w:bCs/>
                <w:color w:val="000000"/>
                <w:sz w:val="18"/>
                <w:szCs w:val="18"/>
                <w:lang w:eastAsia="es-MX"/>
              </w:rPr>
              <w:t>30</w:t>
            </w:r>
            <w:r w:rsidRPr="001F4A65">
              <w:rPr>
                <w:rFonts w:ascii="Leelawadee UI" w:eastAsia="Times New Roman" w:hAnsi="Leelawadee UI" w:cs="Leelawadee UI"/>
                <w:b/>
                <w:bCs/>
                <w:color w:val="000000"/>
                <w:sz w:val="18"/>
                <w:szCs w:val="18"/>
                <w:lang w:eastAsia="es-MX"/>
              </w:rPr>
              <w:t xml:space="preserve"> de septiembre de 2024</w:t>
            </w:r>
          </w:p>
          <w:p w14:paraId="1D87479C" w14:textId="77777777" w:rsidR="00F0218C" w:rsidRDefault="00F0218C" w:rsidP="002E3936">
            <w:pPr>
              <w:spacing w:after="0" w:line="240" w:lineRule="auto"/>
              <w:rPr>
                <w:rFonts w:ascii="Leelawadee UI" w:eastAsia="Times New Roman" w:hAnsi="Leelawadee UI" w:cs="Leelawadee UI"/>
                <w:b/>
                <w:bCs/>
                <w:color w:val="000000"/>
                <w:sz w:val="18"/>
                <w:szCs w:val="18"/>
                <w:lang w:eastAsia="es-MX"/>
              </w:rPr>
            </w:pPr>
          </w:p>
          <w:p w14:paraId="49A367BC" w14:textId="77777777" w:rsidR="00F0218C" w:rsidRPr="001F4A65" w:rsidRDefault="00F0218C" w:rsidP="002E3936">
            <w:pPr>
              <w:spacing w:after="0" w:line="240" w:lineRule="auto"/>
              <w:rPr>
                <w:rFonts w:ascii="Leelawadee UI" w:eastAsia="Times New Roman" w:hAnsi="Leelawadee UI" w:cs="Leelawadee UI"/>
                <w:b/>
                <w:bCs/>
                <w:color w:val="000000"/>
                <w:sz w:val="18"/>
                <w:szCs w:val="18"/>
                <w:lang w:eastAsia="es-MX"/>
              </w:rPr>
            </w:pPr>
          </w:p>
        </w:tc>
        <w:tc>
          <w:tcPr>
            <w:tcW w:w="2861" w:type="dxa"/>
            <w:shd w:val="clear" w:color="auto" w:fill="auto"/>
            <w:vAlign w:val="center"/>
            <w:hideMark/>
          </w:tcPr>
          <w:p w14:paraId="1CCF6599" w14:textId="77777777" w:rsidR="00F0218C" w:rsidRPr="00DB696B" w:rsidRDefault="00F0218C" w:rsidP="002E3936">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1</w:t>
            </w:r>
          </w:p>
        </w:tc>
        <w:tc>
          <w:tcPr>
            <w:tcW w:w="1200" w:type="dxa"/>
            <w:shd w:val="clear" w:color="auto" w:fill="auto"/>
            <w:vAlign w:val="center"/>
            <w:hideMark/>
          </w:tcPr>
          <w:p w14:paraId="5B79714D" w14:textId="77777777" w:rsidR="00F0218C" w:rsidRPr="00DB696B" w:rsidRDefault="00F0218C" w:rsidP="002E3936">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w:t>
            </w:r>
          </w:p>
        </w:tc>
      </w:tr>
      <w:tr w:rsidR="00F0218C" w:rsidRPr="008570C0" w14:paraId="56D62B8D" w14:textId="77777777" w:rsidTr="002E3936">
        <w:trPr>
          <w:trHeight w:val="1545"/>
          <w:jc w:val="center"/>
        </w:trPr>
        <w:tc>
          <w:tcPr>
            <w:tcW w:w="1200" w:type="dxa"/>
            <w:shd w:val="clear" w:color="auto" w:fill="auto"/>
            <w:vAlign w:val="center"/>
            <w:hideMark/>
          </w:tcPr>
          <w:p w14:paraId="5E8E8A0E" w14:textId="77777777" w:rsidR="00F0218C" w:rsidRPr="00DB696B" w:rsidRDefault="00F0218C" w:rsidP="002E3936">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4319" w:type="dxa"/>
            <w:shd w:val="clear" w:color="auto" w:fill="auto"/>
            <w:vAlign w:val="center"/>
            <w:hideMark/>
          </w:tcPr>
          <w:p w14:paraId="1D533273" w14:textId="77777777" w:rsidR="00F0218C" w:rsidRDefault="00F0218C" w:rsidP="002E3936">
            <w:pPr>
              <w:spacing w:after="0" w:line="240" w:lineRule="auto"/>
              <w:rPr>
                <w:rFonts w:ascii="Leelawadee UI" w:eastAsia="Times New Roman" w:hAnsi="Leelawadee UI" w:cs="Leelawadee UI"/>
                <w:b/>
                <w:bCs/>
                <w:color w:val="000000"/>
                <w:sz w:val="18"/>
                <w:szCs w:val="18"/>
                <w:lang w:eastAsia="es-MX"/>
              </w:rPr>
            </w:pPr>
          </w:p>
          <w:p w14:paraId="1BC326D1" w14:textId="77777777" w:rsidR="00F0218C" w:rsidRPr="001F4A65" w:rsidRDefault="00F0218C" w:rsidP="002E3936">
            <w:pPr>
              <w:spacing w:after="0" w:line="240" w:lineRule="auto"/>
              <w:rPr>
                <w:rFonts w:ascii="Leelawadee UI" w:eastAsia="Times New Roman" w:hAnsi="Leelawadee UI" w:cs="Leelawadee UI"/>
                <w:color w:val="000000"/>
                <w:sz w:val="16"/>
                <w:szCs w:val="16"/>
                <w:lang w:eastAsia="es-MX"/>
              </w:rPr>
            </w:pPr>
            <w:r w:rsidRPr="001F4A65">
              <w:rPr>
                <w:rFonts w:ascii="Leelawadee UI" w:eastAsia="Times New Roman" w:hAnsi="Leelawadee UI" w:cs="Leelawadee UI"/>
                <w:b/>
                <w:bCs/>
                <w:color w:val="000000"/>
                <w:sz w:val="18"/>
                <w:szCs w:val="18"/>
                <w:lang w:eastAsia="es-MX"/>
              </w:rPr>
              <w:t>Software de contabilidad gubernamental para el Consejo Municipal del Deporte de Tlajomulco de Zúñiga, con las siguientes características mínimas:</w:t>
            </w:r>
          </w:p>
          <w:p w14:paraId="28B4ECE1" w14:textId="77777777" w:rsidR="00F0218C" w:rsidRPr="001F4A65" w:rsidRDefault="00F0218C" w:rsidP="002E3936">
            <w:pPr>
              <w:spacing w:after="0" w:line="240" w:lineRule="auto"/>
              <w:rPr>
                <w:rFonts w:ascii="Leelawadee UI" w:eastAsia="Times New Roman" w:hAnsi="Leelawadee UI" w:cs="Leelawadee UI"/>
                <w:color w:val="000000"/>
                <w:sz w:val="18"/>
                <w:szCs w:val="18"/>
                <w:lang w:eastAsia="es-MX"/>
              </w:rPr>
            </w:pPr>
            <w:r w:rsidRPr="001F4A65">
              <w:rPr>
                <w:rFonts w:ascii="Leelawadee UI" w:eastAsia="Times New Roman" w:hAnsi="Leelawadee UI" w:cs="Leelawadee UI"/>
                <w:color w:val="000000"/>
                <w:sz w:val="18"/>
                <w:szCs w:val="18"/>
                <w:lang w:eastAsia="es-MX"/>
              </w:rPr>
              <w:t xml:space="preserve">Que cuente con las normas de la ley de contabilidad gubernamental y lo que establece el CONAC, que maneje </w:t>
            </w:r>
            <w:proofErr w:type="gramStart"/>
            <w:r w:rsidRPr="001F4A65">
              <w:rPr>
                <w:rFonts w:ascii="Leelawadee UI" w:eastAsia="Times New Roman" w:hAnsi="Leelawadee UI" w:cs="Leelawadee UI"/>
                <w:color w:val="000000"/>
                <w:sz w:val="18"/>
                <w:szCs w:val="18"/>
                <w:lang w:eastAsia="es-MX"/>
              </w:rPr>
              <w:t>los estado</w:t>
            </w:r>
            <w:proofErr w:type="gramEnd"/>
            <w:r w:rsidRPr="001F4A65">
              <w:rPr>
                <w:rFonts w:ascii="Leelawadee UI" w:eastAsia="Times New Roman" w:hAnsi="Leelawadee UI" w:cs="Leelawadee UI"/>
                <w:color w:val="000000"/>
                <w:sz w:val="18"/>
                <w:szCs w:val="18"/>
                <w:lang w:eastAsia="es-MX"/>
              </w:rPr>
              <w:t xml:space="preserve"> financieros y reportes de la LGCG, LDF y LG de transparencia, así como los reportes similares para la entrega de cuenta pública, así como inventarios, para el </w:t>
            </w:r>
            <w:proofErr w:type="spellStart"/>
            <w:r w:rsidRPr="001F4A65">
              <w:rPr>
                <w:rFonts w:ascii="Leelawadee UI" w:eastAsia="Times New Roman" w:hAnsi="Leelawadee UI" w:cs="Leelawadee UI"/>
                <w:color w:val="000000"/>
                <w:sz w:val="18"/>
                <w:szCs w:val="18"/>
                <w:lang w:eastAsia="es-MX"/>
              </w:rPr>
              <w:t>calculo</w:t>
            </w:r>
            <w:proofErr w:type="spellEnd"/>
            <w:r w:rsidRPr="001F4A65">
              <w:rPr>
                <w:rFonts w:ascii="Leelawadee UI" w:eastAsia="Times New Roman" w:hAnsi="Leelawadee UI" w:cs="Leelawadee UI"/>
                <w:color w:val="000000"/>
                <w:sz w:val="18"/>
                <w:szCs w:val="18"/>
                <w:lang w:eastAsia="es-MX"/>
              </w:rPr>
              <w:t xml:space="preserve"> de depreciaciones. Además de Integración de los momentos contables del ingreso y egreso.</w:t>
            </w:r>
          </w:p>
          <w:p w14:paraId="3FF03C1F" w14:textId="228A2CFD" w:rsidR="00F0218C" w:rsidRDefault="00F0218C" w:rsidP="002E3936">
            <w:pPr>
              <w:spacing w:after="0" w:line="240" w:lineRule="auto"/>
              <w:rPr>
                <w:rFonts w:ascii="Leelawadee UI" w:eastAsia="Times New Roman" w:hAnsi="Leelawadee UI" w:cs="Leelawadee UI"/>
                <w:b/>
                <w:bCs/>
                <w:color w:val="000000"/>
                <w:sz w:val="18"/>
                <w:szCs w:val="18"/>
                <w:lang w:eastAsia="es-MX"/>
              </w:rPr>
            </w:pPr>
            <w:r w:rsidRPr="001F4A65">
              <w:rPr>
                <w:rFonts w:ascii="Leelawadee UI" w:eastAsia="Times New Roman" w:hAnsi="Leelawadee UI" w:cs="Leelawadee UI"/>
                <w:b/>
                <w:bCs/>
                <w:color w:val="000000"/>
                <w:sz w:val="18"/>
                <w:szCs w:val="18"/>
                <w:lang w:eastAsia="es-MX"/>
              </w:rPr>
              <w:t xml:space="preserve">La vigencia a partir del 30 de marzo de 2023 al </w:t>
            </w:r>
            <w:r>
              <w:rPr>
                <w:rFonts w:ascii="Leelawadee UI" w:eastAsia="Times New Roman" w:hAnsi="Leelawadee UI" w:cs="Leelawadee UI"/>
                <w:b/>
                <w:bCs/>
                <w:color w:val="000000"/>
                <w:sz w:val="18"/>
                <w:szCs w:val="18"/>
                <w:lang w:eastAsia="es-MX"/>
              </w:rPr>
              <w:t>30</w:t>
            </w:r>
            <w:r w:rsidRPr="001F4A65">
              <w:rPr>
                <w:rFonts w:ascii="Leelawadee UI" w:eastAsia="Times New Roman" w:hAnsi="Leelawadee UI" w:cs="Leelawadee UI"/>
                <w:b/>
                <w:bCs/>
                <w:color w:val="000000"/>
                <w:sz w:val="18"/>
                <w:szCs w:val="18"/>
                <w:lang w:eastAsia="es-MX"/>
              </w:rPr>
              <w:t xml:space="preserve"> de septiembre de 2024</w:t>
            </w:r>
          </w:p>
          <w:p w14:paraId="5E0055D9" w14:textId="77777777" w:rsidR="00F0218C" w:rsidRDefault="00F0218C" w:rsidP="002E3936">
            <w:pPr>
              <w:spacing w:after="0" w:line="240" w:lineRule="auto"/>
              <w:rPr>
                <w:rFonts w:ascii="Leelawadee UI" w:eastAsia="Times New Roman" w:hAnsi="Leelawadee UI" w:cs="Leelawadee UI"/>
                <w:b/>
                <w:bCs/>
                <w:color w:val="000000"/>
                <w:sz w:val="18"/>
                <w:szCs w:val="18"/>
                <w:lang w:eastAsia="es-MX"/>
              </w:rPr>
            </w:pPr>
          </w:p>
          <w:p w14:paraId="7E3F3691" w14:textId="77777777" w:rsidR="00F0218C" w:rsidRPr="00DB696B" w:rsidRDefault="00F0218C" w:rsidP="002E3936">
            <w:pPr>
              <w:spacing w:after="0" w:line="240" w:lineRule="auto"/>
              <w:rPr>
                <w:rFonts w:ascii="Leelawadee UI" w:eastAsia="Times New Roman" w:hAnsi="Leelawadee UI" w:cs="Leelawadee UI"/>
                <w:b/>
                <w:bCs/>
                <w:color w:val="000000"/>
                <w:sz w:val="18"/>
                <w:szCs w:val="18"/>
                <w:lang w:eastAsia="es-MX"/>
              </w:rPr>
            </w:pPr>
          </w:p>
        </w:tc>
        <w:tc>
          <w:tcPr>
            <w:tcW w:w="2861" w:type="dxa"/>
            <w:shd w:val="clear" w:color="auto" w:fill="auto"/>
            <w:vAlign w:val="center"/>
            <w:hideMark/>
          </w:tcPr>
          <w:p w14:paraId="5A1D598D" w14:textId="77777777" w:rsidR="00F0218C" w:rsidRPr="00DB696B" w:rsidRDefault="00F0218C" w:rsidP="002E3936">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1</w:t>
            </w:r>
          </w:p>
        </w:tc>
        <w:tc>
          <w:tcPr>
            <w:tcW w:w="1200" w:type="dxa"/>
            <w:shd w:val="clear" w:color="auto" w:fill="auto"/>
            <w:vAlign w:val="center"/>
            <w:hideMark/>
          </w:tcPr>
          <w:p w14:paraId="3301603F" w14:textId="77777777" w:rsidR="00F0218C" w:rsidRPr="00DB696B" w:rsidRDefault="00F0218C" w:rsidP="002E3936">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Servicio</w:t>
            </w:r>
          </w:p>
        </w:tc>
      </w:tr>
    </w:tbl>
    <w:p w14:paraId="238BF79E" w14:textId="77777777" w:rsidR="00AD1ECF" w:rsidRPr="008570C0" w:rsidRDefault="00AD1ECF" w:rsidP="00212D1F">
      <w:pPr>
        <w:jc w:val="both"/>
        <w:rPr>
          <w:rFonts w:ascii="Leelawadee UI" w:hAnsi="Leelawadee UI" w:cs="Leelawadee UI"/>
          <w:sz w:val="18"/>
          <w:szCs w:val="18"/>
        </w:rPr>
      </w:pPr>
    </w:p>
    <w:p w14:paraId="4BA724DD"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663E2287"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8BF72A0"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 xml:space="preserve">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w:t>
      </w:r>
      <w:r w:rsidRPr="008570C0">
        <w:rPr>
          <w:rFonts w:ascii="Leelawadee UI" w:hAnsi="Leelawadee UI" w:cs="Leelawadee UI"/>
          <w:sz w:val="18"/>
          <w:szCs w:val="18"/>
        </w:rPr>
        <w:lastRenderedPageBreak/>
        <w:t>suscribir la cotización aceptan bajo protesta de decir verdad que NO se encuentra en alguno de los supuestos establecidos en el artículo 52 de esta Ley. Deberá anexar una cotización por proceso de licitación ya sea electrónica o en sobre.</w:t>
      </w:r>
    </w:p>
    <w:p w14:paraId="639D5F4E"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5E24DB"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1B8A027"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02E4D3A9"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1F98A58E"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E14040B" w14:textId="77777777" w:rsidR="00AD1ECF"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0EBE11B"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4278AC0"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C02953B"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A23DC17" w14:textId="77777777" w:rsidR="00AD1ECF" w:rsidRPr="008570C0"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CBF2828" w14:textId="77777777" w:rsidR="00AD1ECF" w:rsidRPr="008570C0" w:rsidRDefault="00AD1EC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C748382" w14:textId="77777777" w:rsidR="00AD1ECF" w:rsidRPr="008570C0" w:rsidRDefault="00AD1EC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CE61188" w14:textId="77777777" w:rsidR="00AD1ECF" w:rsidRPr="008570C0" w:rsidRDefault="00AD1EC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13B5943" w14:textId="77777777" w:rsidR="00AD1ECF" w:rsidRPr="008570C0" w:rsidRDefault="00AD1EC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1CDC246D" w14:textId="77777777" w:rsidR="00AD1ECF" w:rsidRPr="008570C0" w:rsidRDefault="00AD1EC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46E2F35" w14:textId="77777777" w:rsidR="00AD1ECF" w:rsidRDefault="00AD1EC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215D447" w14:textId="77777777" w:rsidR="00AD1ECF" w:rsidRPr="008570C0" w:rsidRDefault="00AD1ECF" w:rsidP="00E41DF6">
      <w:pPr>
        <w:spacing w:after="0" w:line="240" w:lineRule="auto"/>
        <w:jc w:val="both"/>
        <w:rPr>
          <w:rFonts w:ascii="Leelawadee UI" w:hAnsi="Leelawadee UI" w:cs="Leelawadee UI"/>
          <w:sz w:val="18"/>
          <w:szCs w:val="18"/>
        </w:rPr>
      </w:pPr>
    </w:p>
    <w:p w14:paraId="2A7D8155" w14:textId="77777777" w:rsidR="00AD1ECF" w:rsidRDefault="00AD1ECF"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BD7760B" w14:textId="77777777" w:rsidR="00AD1ECF" w:rsidRDefault="00AD1ECF" w:rsidP="00212D1F">
      <w:pPr>
        <w:jc w:val="both"/>
        <w:rPr>
          <w:rFonts w:ascii="Leelawadee UI" w:hAnsi="Leelawadee UI" w:cs="Leelawadee UI"/>
          <w:sz w:val="18"/>
          <w:szCs w:val="18"/>
        </w:rPr>
      </w:pPr>
    </w:p>
    <w:p w14:paraId="03D84783" w14:textId="77777777" w:rsidR="00AD1ECF" w:rsidRPr="008570C0" w:rsidRDefault="00AD1ECF" w:rsidP="00212D1F">
      <w:pPr>
        <w:jc w:val="both"/>
        <w:rPr>
          <w:rFonts w:ascii="Leelawadee UI" w:hAnsi="Leelawadee UI" w:cs="Leelawadee UI"/>
          <w:sz w:val="18"/>
          <w:szCs w:val="18"/>
        </w:rPr>
        <w:sectPr w:rsidR="00AD1EC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1B3C12F5" w14:textId="77777777" w:rsidR="00AD1ECF" w:rsidRPr="008570C0" w:rsidRDefault="00AD1EC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6AAFF47A" w14:textId="77777777" w:rsidR="00AD1ECF" w:rsidRPr="008570C0" w:rsidRDefault="00AD1ECF" w:rsidP="000035CD">
      <w:pPr>
        <w:spacing w:after="0" w:line="240" w:lineRule="auto"/>
        <w:jc w:val="both"/>
        <w:rPr>
          <w:rFonts w:ascii="Leelawadee UI" w:hAnsi="Leelawadee UI" w:cs="Leelawadee UI"/>
          <w:b/>
          <w:bCs/>
          <w:sz w:val="18"/>
          <w:szCs w:val="18"/>
        </w:rPr>
        <w:sectPr w:rsidR="00AD1ECF"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7B42E45A" w14:textId="77777777" w:rsidR="00AD1ECF" w:rsidRDefault="00AD1ECF" w:rsidP="000035CD">
      <w:pPr>
        <w:spacing w:after="0" w:line="240" w:lineRule="auto"/>
        <w:jc w:val="both"/>
        <w:rPr>
          <w:rFonts w:ascii="Leelawadee UI" w:hAnsi="Leelawadee UI" w:cs="Leelawadee UI"/>
          <w:b/>
          <w:bCs/>
          <w:sz w:val="18"/>
          <w:szCs w:val="18"/>
        </w:rPr>
        <w:sectPr w:rsidR="00AD1ECF"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503F5073" w14:textId="77777777" w:rsidR="00AD1ECF" w:rsidRPr="008570C0" w:rsidRDefault="00AD1ECF" w:rsidP="000035CD">
      <w:pPr>
        <w:spacing w:after="0" w:line="240" w:lineRule="auto"/>
        <w:jc w:val="both"/>
        <w:rPr>
          <w:rFonts w:ascii="Leelawadee UI" w:hAnsi="Leelawadee UI" w:cs="Leelawadee UI"/>
          <w:b/>
          <w:bCs/>
          <w:sz w:val="18"/>
          <w:szCs w:val="18"/>
        </w:rPr>
      </w:pPr>
    </w:p>
    <w:sectPr w:rsidR="00AD1ECF" w:rsidRPr="008570C0" w:rsidSect="00AD1ECF">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2E45" w14:textId="77777777" w:rsidR="006C68AE" w:rsidRDefault="006C68AE" w:rsidP="003667C0">
      <w:pPr>
        <w:spacing w:after="0" w:line="240" w:lineRule="auto"/>
      </w:pPr>
      <w:r>
        <w:separator/>
      </w:r>
    </w:p>
  </w:endnote>
  <w:endnote w:type="continuationSeparator" w:id="0">
    <w:p w14:paraId="1599C6CE" w14:textId="77777777" w:rsidR="006C68AE" w:rsidRDefault="006C68AE"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52BD" w14:textId="77777777" w:rsidR="00AD1ECF" w:rsidRDefault="00AD1ECF">
    <w:pPr>
      <w:pStyle w:val="Piedepgina"/>
    </w:pPr>
    <w:r>
      <w:rPr>
        <w:noProof/>
        <w:lang w:eastAsia="es-MX"/>
      </w:rPr>
      <w:drawing>
        <wp:anchor distT="0" distB="0" distL="114300" distR="114300" simplePos="0" relativeHeight="251666432" behindDoc="1" locked="0" layoutInCell="1" allowOverlap="1" wp14:anchorId="1F101FFB" wp14:editId="48A7AA5D">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8C07" w14:textId="77777777" w:rsidR="00AD1ECF" w:rsidRDefault="00AD1ECF">
    <w:pPr>
      <w:pStyle w:val="Piedepgina"/>
    </w:pPr>
    <w:r>
      <w:rPr>
        <w:noProof/>
        <w:lang w:eastAsia="es-MX"/>
      </w:rPr>
      <w:drawing>
        <wp:anchor distT="0" distB="0" distL="114300" distR="114300" simplePos="0" relativeHeight="251665408" behindDoc="1" locked="0" layoutInCell="1" allowOverlap="1" wp14:anchorId="346D1357" wp14:editId="578BC37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352" w14:textId="77777777" w:rsidR="00AD1ECF" w:rsidRDefault="00AD1ECF">
    <w:pPr>
      <w:pStyle w:val="Piedepgina"/>
    </w:pPr>
    <w:r>
      <w:rPr>
        <w:noProof/>
        <w:lang w:eastAsia="es-MX"/>
      </w:rPr>
      <w:drawing>
        <wp:anchor distT="0" distB="0" distL="114300" distR="114300" simplePos="0" relativeHeight="251663360" behindDoc="1" locked="0" layoutInCell="1" allowOverlap="1" wp14:anchorId="434E1CF8" wp14:editId="26BA3687">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5224"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57B751C" wp14:editId="4C48A24A">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0BB3" w14:textId="77777777" w:rsidR="006C68AE" w:rsidRDefault="006C68AE" w:rsidP="003667C0">
      <w:pPr>
        <w:spacing w:after="0" w:line="240" w:lineRule="auto"/>
      </w:pPr>
      <w:r>
        <w:separator/>
      </w:r>
    </w:p>
  </w:footnote>
  <w:footnote w:type="continuationSeparator" w:id="0">
    <w:p w14:paraId="0AEDEDB6" w14:textId="77777777" w:rsidR="006C68AE" w:rsidRDefault="006C68AE"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8014" w14:textId="77777777" w:rsidR="00AD1ECF" w:rsidRPr="00D91583" w:rsidRDefault="00AD1EC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8D18335" wp14:editId="18A3731B">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18394D2" wp14:editId="3FF1171A">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BA3415B" w14:textId="77777777" w:rsidR="00AD1ECF" w:rsidRDefault="00AD1E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3AC5" w14:textId="77777777" w:rsidR="00AD1ECF" w:rsidRPr="003667C0" w:rsidRDefault="00AD1EC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33F84E1" wp14:editId="16D9967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DBE6DA8" w14:textId="77777777" w:rsidR="00AD1ECF" w:rsidRPr="003667C0" w:rsidRDefault="00AD1EC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D81BAEB" w14:textId="77777777" w:rsidR="00AD1ECF" w:rsidRPr="003667C0" w:rsidRDefault="00AD1EC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4ECB100" w14:textId="77777777" w:rsidR="00AD1ECF" w:rsidRDefault="00AD1E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63E1" w14:textId="77777777" w:rsidR="00AD1ECF" w:rsidRPr="003667C0" w:rsidRDefault="00AD1EC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7D6F51D" wp14:editId="7C86328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91FA428" w14:textId="77777777" w:rsidR="00AD1ECF" w:rsidRPr="003667C0" w:rsidRDefault="00AD1EC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DE937D9" w14:textId="77777777" w:rsidR="00AD1ECF" w:rsidRPr="003667C0" w:rsidRDefault="00AD1EC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71044D8" w14:textId="77777777" w:rsidR="00AD1ECF" w:rsidRDefault="00AD1EC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78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0CAAA1D" wp14:editId="09ED08E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934A15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31DBEFA"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734494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08BF"/>
    <w:rsid w:val="004A5CDC"/>
    <w:rsid w:val="004E0411"/>
    <w:rsid w:val="004E4E18"/>
    <w:rsid w:val="00513D8E"/>
    <w:rsid w:val="0051469F"/>
    <w:rsid w:val="005325AA"/>
    <w:rsid w:val="00546EA7"/>
    <w:rsid w:val="00557DE6"/>
    <w:rsid w:val="005B214F"/>
    <w:rsid w:val="005C6BBF"/>
    <w:rsid w:val="005D4274"/>
    <w:rsid w:val="00611CDB"/>
    <w:rsid w:val="0062493E"/>
    <w:rsid w:val="00634506"/>
    <w:rsid w:val="0067232C"/>
    <w:rsid w:val="00676AFF"/>
    <w:rsid w:val="00687874"/>
    <w:rsid w:val="006968C6"/>
    <w:rsid w:val="006A7337"/>
    <w:rsid w:val="006C68AE"/>
    <w:rsid w:val="006C70F2"/>
    <w:rsid w:val="006D4358"/>
    <w:rsid w:val="006E2CD3"/>
    <w:rsid w:val="006E6179"/>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742D9"/>
    <w:rsid w:val="009D6FBC"/>
    <w:rsid w:val="00A00730"/>
    <w:rsid w:val="00A040A1"/>
    <w:rsid w:val="00A54BB3"/>
    <w:rsid w:val="00AD1ECF"/>
    <w:rsid w:val="00AF1C66"/>
    <w:rsid w:val="00AF6800"/>
    <w:rsid w:val="00B04C6E"/>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7FD9"/>
    <w:rsid w:val="00F0218C"/>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0F42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3</cp:revision>
  <cp:lastPrinted>2022-08-19T16:12:00Z</cp:lastPrinted>
  <dcterms:created xsi:type="dcterms:W3CDTF">2023-02-28T17:53:00Z</dcterms:created>
  <dcterms:modified xsi:type="dcterms:W3CDTF">2023-02-28T18:00:00Z</dcterms:modified>
</cp:coreProperties>
</file>